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7" w:rsidRDefault="00396997" w:rsidP="00396997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DE1795" w:rsidRDefault="00DE1795" w:rsidP="0070460D">
      <w:pPr>
        <w:jc w:val="both"/>
        <w:rPr>
          <w:sz w:val="28"/>
          <w:szCs w:val="28"/>
        </w:rPr>
      </w:pPr>
      <w:r w:rsidRPr="00DE1795">
        <w:rPr>
          <w:sz w:val="28"/>
          <w:szCs w:val="28"/>
        </w:rPr>
        <w:t>Dane spółki</w:t>
      </w:r>
      <w:r w:rsidR="00396997">
        <w:rPr>
          <w:sz w:val="28"/>
          <w:szCs w:val="28"/>
        </w:rPr>
        <w:t xml:space="preserve">: </w:t>
      </w:r>
    </w:p>
    <w:p w:rsidR="00396997" w:rsidRPr="00DE1795" w:rsidRDefault="002C4AAE" w:rsidP="002C4AAE">
      <w:pPr>
        <w:ind w:left="708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……………………………………………………………………………………………….</w:t>
      </w:r>
    </w:p>
    <w:p w:rsidR="00DE1795" w:rsidRDefault="00DE1795" w:rsidP="0070460D">
      <w:pPr>
        <w:jc w:val="both"/>
        <w:rPr>
          <w:sz w:val="28"/>
          <w:szCs w:val="28"/>
        </w:rPr>
      </w:pPr>
      <w:r w:rsidRPr="00DE1795">
        <w:rPr>
          <w:sz w:val="28"/>
          <w:szCs w:val="28"/>
        </w:rPr>
        <w:tab/>
        <w:t xml:space="preserve">Uprzedzony/a o odpowiedzialności karnej z art. 233 ustawy z dnia 6 czerwca 1997 r. Kodeks karny, który za zeznanie nieprawdy lub zatajenie prawdy przewiduje karę pozbawienia wolności do lat 3 </w:t>
      </w:r>
      <w:r w:rsidR="00CE0CAB">
        <w:rPr>
          <w:sz w:val="28"/>
          <w:szCs w:val="28"/>
        </w:rPr>
        <w:t xml:space="preserve">przedstawiam poniżej </w:t>
      </w:r>
      <w:r w:rsidR="001C2C88">
        <w:rPr>
          <w:sz w:val="28"/>
          <w:szCs w:val="28"/>
        </w:rPr>
        <w:t>oświadczenie</w:t>
      </w:r>
      <w:r w:rsidR="00CE0CAB">
        <w:rPr>
          <w:sz w:val="28"/>
          <w:szCs w:val="28"/>
        </w:rPr>
        <w:t xml:space="preserve"> dotyczące sytuacji ekonomicznej:</w:t>
      </w:r>
    </w:p>
    <w:p w:rsidR="0070460D" w:rsidRDefault="00CE0CAB" w:rsidP="0070460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Czy </w:t>
      </w:r>
      <w:r w:rsidR="001C2C88">
        <w:rPr>
          <w:sz w:val="28"/>
          <w:szCs w:val="28"/>
        </w:rPr>
        <w:t>producent rolny jest</w:t>
      </w:r>
      <w:r>
        <w:rPr>
          <w:sz w:val="28"/>
          <w:szCs w:val="28"/>
        </w:rPr>
        <w:t xml:space="preserve"> spółką z ograniczoną odpowiedzialnością, której ponad połowa kapitału zakładowego spółki ujawnionego w rejestrze przedsiębiorców Krajowego Rejestru Sądowego została utracona, w tym ponad</w:t>
      </w:r>
      <w:r w:rsidR="0070460D">
        <w:rPr>
          <w:sz w:val="28"/>
          <w:szCs w:val="28"/>
        </w:rPr>
        <w:t xml:space="preserve"> ¼ w okresie 12 miesięcy bezpośrednio poprzedzających dzień złożenia wniosku o zwrot podatku?</w:t>
      </w:r>
    </w:p>
    <w:p w:rsidR="0070460D" w:rsidRPr="0070460D" w:rsidRDefault="0070460D" w:rsidP="0070460D">
      <w:pPr>
        <w:pStyle w:val="Akapitzlist"/>
        <w:jc w:val="both"/>
        <w:rPr>
          <w:sz w:val="28"/>
          <w:szCs w:val="28"/>
        </w:rPr>
      </w:pPr>
    </w:p>
    <w:p w:rsidR="0070460D" w:rsidRDefault="0070460D" w:rsidP="0039699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□  tak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□ nie</w:t>
      </w:r>
    </w:p>
    <w:p w:rsidR="0070460D" w:rsidRDefault="0070460D" w:rsidP="0070460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Czy </w:t>
      </w:r>
      <w:r w:rsidR="001C2C88">
        <w:rPr>
          <w:sz w:val="28"/>
          <w:szCs w:val="28"/>
        </w:rPr>
        <w:t>producent rolny jest</w:t>
      </w:r>
      <w:r>
        <w:rPr>
          <w:sz w:val="28"/>
          <w:szCs w:val="28"/>
        </w:rPr>
        <w:t xml:space="preserve"> spółką, w której niektórzy członkowie są w sposób nieograniczony odpowiedzialni za zobowiązania spółki, a ponad połowa jej kapitału zgodnie ze sprawozdaniem finansowym została  utracona, w tym ¼ w okresie 12 miesięcy bezpośrednio poprzedzających dzień złożenia wniosku o zwrot podatku</w:t>
      </w:r>
      <w:r w:rsidR="00396997">
        <w:rPr>
          <w:sz w:val="28"/>
          <w:szCs w:val="28"/>
        </w:rPr>
        <w:t>?</w:t>
      </w:r>
    </w:p>
    <w:p w:rsidR="0070460D" w:rsidRDefault="0070460D" w:rsidP="0070460D">
      <w:pPr>
        <w:jc w:val="both"/>
        <w:rPr>
          <w:sz w:val="28"/>
          <w:szCs w:val="28"/>
        </w:rPr>
      </w:pPr>
    </w:p>
    <w:p w:rsidR="0070460D" w:rsidRDefault="0070460D" w:rsidP="0070460D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□ tak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□ nie</w:t>
      </w:r>
    </w:p>
    <w:p w:rsidR="0070460D" w:rsidRDefault="0070460D" w:rsidP="0070460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96997">
        <w:rPr>
          <w:sz w:val="28"/>
          <w:szCs w:val="28"/>
        </w:rPr>
        <w:t xml:space="preserve">Czy wnioskodawca </w:t>
      </w:r>
      <w:r w:rsidR="00396997">
        <w:rPr>
          <w:sz w:val="28"/>
          <w:szCs w:val="28"/>
        </w:rPr>
        <w:t>jest spółką</w:t>
      </w:r>
      <w:r w:rsidR="00396997" w:rsidRPr="00396997">
        <w:rPr>
          <w:sz w:val="28"/>
          <w:szCs w:val="28"/>
        </w:rPr>
        <w:t>, co do której istnieją podstawy do ogłoszenia upadłości</w:t>
      </w:r>
      <w:r w:rsidR="00396997">
        <w:rPr>
          <w:sz w:val="28"/>
          <w:szCs w:val="28"/>
        </w:rPr>
        <w:t>?</w:t>
      </w:r>
    </w:p>
    <w:p w:rsidR="00396997" w:rsidRDefault="00396997" w:rsidP="00396997">
      <w:pPr>
        <w:pStyle w:val="Akapitzlist"/>
        <w:jc w:val="both"/>
        <w:rPr>
          <w:sz w:val="28"/>
          <w:szCs w:val="28"/>
        </w:rPr>
      </w:pPr>
    </w:p>
    <w:p w:rsidR="00396997" w:rsidRPr="00396997" w:rsidRDefault="00396997" w:rsidP="00396997">
      <w:pPr>
        <w:pStyle w:val="Akapitzlist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tak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□ nie </w:t>
      </w:r>
    </w:p>
    <w:p w:rsidR="00396997" w:rsidRDefault="00396997" w:rsidP="0039699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Czy producent rolny prowadzi działalność rolniczą krócej niż 3 lata?</w:t>
      </w:r>
    </w:p>
    <w:p w:rsidR="00396997" w:rsidRPr="00396997" w:rsidRDefault="00396997" w:rsidP="00396997">
      <w:pPr>
        <w:pStyle w:val="Akapitzlist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□ tak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□ nie</w:t>
      </w:r>
    </w:p>
    <w:p w:rsidR="00396997" w:rsidRDefault="00396997" w:rsidP="00396997">
      <w:pPr>
        <w:jc w:val="both"/>
      </w:pPr>
      <w:r w:rsidRPr="00396997">
        <w:t>Dane osoby upoważnionej do przedstawienia informacji:</w:t>
      </w:r>
    </w:p>
    <w:p w:rsidR="00396997" w:rsidRDefault="00FB394C" w:rsidP="0034701C">
      <w:pPr>
        <w:spacing w:after="0" w:line="240" w:lineRule="auto"/>
        <w:jc w:val="both"/>
      </w:pPr>
      <w:r>
        <w:t>………………………….</w:t>
      </w:r>
      <w:r>
        <w:tab/>
      </w:r>
      <w:r>
        <w:tab/>
      </w:r>
      <w:r>
        <w:tab/>
      </w:r>
      <w:r>
        <w:tab/>
        <w:t>………………………………….</w:t>
      </w:r>
    </w:p>
    <w:p w:rsidR="00396997" w:rsidRPr="00396997" w:rsidRDefault="00396997" w:rsidP="0034701C">
      <w:pPr>
        <w:spacing w:after="0" w:line="240" w:lineRule="auto"/>
        <w:jc w:val="both"/>
      </w:pPr>
      <w:r>
        <w:t>Imię i nazwisko</w:t>
      </w:r>
      <w:r>
        <w:tab/>
      </w:r>
      <w:r>
        <w:tab/>
      </w:r>
      <w:r>
        <w:tab/>
      </w:r>
      <w:r>
        <w:tab/>
      </w:r>
      <w:r w:rsidR="00FB394C">
        <w:tab/>
      </w:r>
      <w:r>
        <w:t>data i podpis</w:t>
      </w:r>
    </w:p>
    <w:sectPr w:rsidR="00396997" w:rsidRPr="00396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587B"/>
    <w:multiLevelType w:val="hybridMultilevel"/>
    <w:tmpl w:val="7A5A2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95"/>
    <w:rsid w:val="001C2C88"/>
    <w:rsid w:val="00244714"/>
    <w:rsid w:val="002C4AAE"/>
    <w:rsid w:val="0034701C"/>
    <w:rsid w:val="00396997"/>
    <w:rsid w:val="0070460D"/>
    <w:rsid w:val="00720786"/>
    <w:rsid w:val="00794FD4"/>
    <w:rsid w:val="00CE0CAB"/>
    <w:rsid w:val="00DE1795"/>
    <w:rsid w:val="00FB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A6A8-DF49-443E-988D-59D3F6B1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dcterms:created xsi:type="dcterms:W3CDTF">2013-07-31T09:05:00Z</dcterms:created>
  <dcterms:modified xsi:type="dcterms:W3CDTF">2013-08-01T09:17:00Z</dcterms:modified>
</cp:coreProperties>
</file>